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51"/>
        <w:gridCol w:w="477"/>
        <w:gridCol w:w="222"/>
        <w:gridCol w:w="68"/>
        <w:gridCol w:w="488"/>
        <w:gridCol w:w="72"/>
        <w:gridCol w:w="118"/>
        <w:gridCol w:w="190"/>
        <w:gridCol w:w="401"/>
        <w:gridCol w:w="468"/>
        <w:gridCol w:w="402"/>
        <w:gridCol w:w="749"/>
        <w:gridCol w:w="385"/>
        <w:gridCol w:w="270"/>
        <w:gridCol w:w="189"/>
        <w:gridCol w:w="675"/>
        <w:gridCol w:w="538"/>
        <w:gridCol w:w="390"/>
        <w:gridCol w:w="65"/>
        <w:gridCol w:w="779"/>
        <w:gridCol w:w="38"/>
        <w:gridCol w:w="131"/>
        <w:gridCol w:w="142"/>
        <w:gridCol w:w="119"/>
        <w:gridCol w:w="99"/>
        <w:gridCol w:w="146"/>
        <w:gridCol w:w="73"/>
        <w:gridCol w:w="200"/>
        <w:gridCol w:w="18"/>
        <w:gridCol w:w="82"/>
        <w:gridCol w:w="136"/>
        <w:gridCol w:w="1556"/>
        <w:gridCol w:w="190"/>
        <w:gridCol w:w="23"/>
        <w:gridCol w:w="167"/>
        <w:gridCol w:w="190"/>
        <w:gridCol w:w="160"/>
      </w:tblGrid>
      <w:tr w:rsidR="00591443" w:rsidRPr="00F47FB5" w:rsidTr="001F2A27">
        <w:trPr>
          <w:gridAfter w:val="5"/>
          <w:wAfter w:w="730" w:type="dxa"/>
          <w:trHeight w:val="379"/>
        </w:trPr>
        <w:tc>
          <w:tcPr>
            <w:tcW w:w="10792" w:type="dxa"/>
            <w:gridSpan w:val="33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1F2A27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  <w:t>Cercle Nautique du Ferret</w:t>
            </w:r>
          </w:p>
        </w:tc>
      </w:tr>
      <w:tr w:rsidR="00591443" w:rsidRPr="00F47FB5" w:rsidTr="001F2A27">
        <w:trPr>
          <w:gridAfter w:val="5"/>
          <w:wAfter w:w="730" w:type="dxa"/>
          <w:trHeight w:val="362"/>
        </w:trPr>
        <w:tc>
          <w:tcPr>
            <w:tcW w:w="10792" w:type="dxa"/>
            <w:gridSpan w:val="33"/>
            <w:tcBorders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1F2A27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  <w:t>Lège Cap-Ferret</w:t>
            </w:r>
          </w:p>
        </w:tc>
      </w:tr>
      <w:tr w:rsidR="00591443" w:rsidRPr="00F47FB5" w:rsidTr="001F2A27">
        <w:trPr>
          <w:gridAfter w:val="5"/>
          <w:wAfter w:w="730" w:type="dxa"/>
          <w:trHeight w:val="362"/>
        </w:trPr>
        <w:tc>
          <w:tcPr>
            <w:tcW w:w="10792" w:type="dxa"/>
            <w:gridSpan w:val="33"/>
            <w:tcBorders>
              <w:left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Default="001F2A27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  <w:t>RAID DES OISEAUX</w:t>
            </w:r>
            <w:r w:rsidR="004F5C01"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  <w:t xml:space="preserve"> NEMEA</w:t>
            </w:r>
          </w:p>
          <w:p w:rsidR="004F5C01" w:rsidRPr="001F2A27" w:rsidRDefault="004F5C01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  <w:t>2</w:t>
            </w:r>
            <w:r w:rsidRPr="004F5C01"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vertAlign w:val="superscript"/>
                <w:lang w:eastAsia="fr-FR"/>
              </w:rPr>
              <w:t>ème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fr-FR"/>
              </w:rPr>
              <w:t xml:space="preserve"> EDITION</w:t>
            </w:r>
          </w:p>
        </w:tc>
      </w:tr>
      <w:tr w:rsidR="00591443" w:rsidRPr="00F47FB5" w:rsidTr="001F2A27">
        <w:trPr>
          <w:gridAfter w:val="5"/>
          <w:wAfter w:w="730" w:type="dxa"/>
          <w:trHeight w:val="362"/>
        </w:trPr>
        <w:tc>
          <w:tcPr>
            <w:tcW w:w="10792" w:type="dxa"/>
            <w:gridSpan w:val="33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4F5C01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  <w:t>23 et 24 Avril 2022</w:t>
            </w:r>
          </w:p>
        </w:tc>
      </w:tr>
      <w:tr w:rsidR="00591443" w:rsidRPr="00F47FB5" w:rsidTr="001F2A27">
        <w:trPr>
          <w:gridAfter w:val="5"/>
          <w:wAfter w:w="730" w:type="dxa"/>
          <w:trHeight w:val="362"/>
        </w:trPr>
        <w:tc>
          <w:tcPr>
            <w:tcW w:w="10792" w:type="dxa"/>
            <w:gridSpan w:val="33"/>
            <w:tcBorders>
              <w:left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1F2A27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fr-FR"/>
              </w:rPr>
              <w:t>5b</w:t>
            </w:r>
          </w:p>
        </w:tc>
      </w:tr>
      <w:tr w:rsidR="00591443" w:rsidRPr="00F47FB5" w:rsidTr="001F2A27">
        <w:trPr>
          <w:gridAfter w:val="5"/>
          <w:wAfter w:w="730" w:type="dxa"/>
          <w:trHeight w:val="428"/>
        </w:trPr>
        <w:tc>
          <w:tcPr>
            <w:tcW w:w="10792" w:type="dxa"/>
            <w:gridSpan w:val="33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4F5C01" w:rsidP="004F5C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color w:val="000000"/>
                <w:sz w:val="32"/>
                <w:szCs w:val="32"/>
                <w:lang w:eastAsia="fr-FR"/>
              </w:rPr>
            </w:pPr>
            <w:r w:rsidRPr="004F5C01">
              <w:rPr>
                <w:rFonts w:ascii="Century Gothic" w:eastAsia="Times New Roman" w:hAnsi="Century Gothic" w:cs="Calibri"/>
                <w:bCs/>
                <w:color w:val="000000"/>
                <w:sz w:val="32"/>
                <w:szCs w:val="32"/>
                <w:lang w:eastAsia="fr-FR"/>
              </w:rPr>
              <w:t xml:space="preserve"> 15.5, F16,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32"/>
                <w:szCs w:val="32"/>
                <w:lang w:eastAsia="fr-FR"/>
              </w:rPr>
              <w:t xml:space="preserve"> F18, H16, INC, NA15, SL16, TOR</w:t>
            </w:r>
          </w:p>
        </w:tc>
      </w:tr>
      <w:tr w:rsidR="00591443" w:rsidRPr="00F47FB5" w:rsidTr="004F5C01">
        <w:trPr>
          <w:gridAfter w:val="3"/>
          <w:wAfter w:w="517" w:type="dxa"/>
          <w:trHeight w:val="362"/>
        </w:trPr>
        <w:tc>
          <w:tcPr>
            <w:tcW w:w="1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7FB5" w:rsidRPr="001F2A27" w:rsidTr="004F5C01">
        <w:trPr>
          <w:gridAfter w:val="3"/>
          <w:wAfter w:w="517" w:type="dxa"/>
          <w:trHeight w:val="757"/>
        </w:trPr>
        <w:tc>
          <w:tcPr>
            <w:tcW w:w="1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47FB5" w:rsidRPr="001F2A27" w:rsidRDefault="00F47FB5" w:rsidP="004C63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</w:tr>
      <w:tr w:rsidR="00591443" w:rsidRPr="001F2A27" w:rsidTr="004F5C01">
        <w:trPr>
          <w:gridAfter w:val="3"/>
          <w:wAfter w:w="517" w:type="dxa"/>
          <w:trHeight w:val="329"/>
        </w:trPr>
        <w:tc>
          <w:tcPr>
            <w:tcW w:w="1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</w:tr>
      <w:tr w:rsidR="00F47FB5" w:rsidRPr="001F2A27" w:rsidTr="004F5C01">
        <w:trPr>
          <w:gridAfter w:val="3"/>
          <w:wAfter w:w="517" w:type="dxa"/>
          <w:trHeight w:val="411"/>
        </w:trPr>
        <w:tc>
          <w:tcPr>
            <w:tcW w:w="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Cocher l'une des cases</w:t>
            </w: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F47FB5" w:rsidRPr="001F2A27" w:rsidTr="004F5C01">
        <w:trPr>
          <w:gridAfter w:val="5"/>
          <w:wAfter w:w="730" w:type="dxa"/>
          <w:trHeight w:val="3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FK 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FB5" w:rsidRPr="001F2A27" w:rsidRDefault="00F47FB5" w:rsidP="004F5C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F18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lang w:eastAsia="fr-FR"/>
              </w:rPr>
              <w:t> </w:t>
            </w:r>
          </w:p>
        </w:tc>
        <w:tc>
          <w:tcPr>
            <w:tcW w:w="3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Rating</w:t>
            </w:r>
          </w:p>
        </w:tc>
        <w:tc>
          <w:tcPr>
            <w:tcW w:w="45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Série</w:t>
            </w:r>
          </w:p>
        </w:tc>
      </w:tr>
      <w:tr w:rsidR="004F5C01" w:rsidRPr="001F2A27" w:rsidTr="004F5C01">
        <w:trPr>
          <w:gridAfter w:val="5"/>
          <w:wAfter w:w="730" w:type="dxa"/>
          <w:trHeight w:val="502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C01" w:rsidRPr="001F2A27" w:rsidRDefault="004F5C01" w:rsidP="004F5C0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H16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C01" w:rsidRPr="001F2A27" w:rsidRDefault="004F5C01" w:rsidP="004F5C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F16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3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51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4F5C01" w:rsidRPr="001F2A27" w:rsidTr="004F5C01">
        <w:trPr>
          <w:gridAfter w:val="5"/>
          <w:wAfter w:w="730" w:type="dxa"/>
          <w:trHeight w:val="42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SL 15,5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4F5C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INC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lang w:eastAsia="fr-FR"/>
              </w:rPr>
              <w:t> </w:t>
            </w:r>
          </w:p>
        </w:tc>
        <w:tc>
          <w:tcPr>
            <w:tcW w:w="3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51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F5C01" w:rsidRPr="001F2A27" w:rsidTr="004F5C01">
        <w:trPr>
          <w:gridAfter w:val="5"/>
          <w:wAfter w:w="730" w:type="dxa"/>
          <w:trHeight w:val="4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SL 16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C01" w:rsidRPr="001F2A27" w:rsidRDefault="004F5C01" w:rsidP="004F5C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  <w:t>AUTRE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color w:val="000000"/>
                <w:lang w:eastAsia="fr-FR"/>
              </w:rPr>
              <w:t> </w:t>
            </w:r>
          </w:p>
        </w:tc>
        <w:tc>
          <w:tcPr>
            <w:tcW w:w="3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512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01" w:rsidRPr="001F2A27" w:rsidRDefault="004F5C0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591443" w:rsidRPr="001F2A27" w:rsidTr="004F5C01">
        <w:trPr>
          <w:trHeight w:val="23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3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</w:tr>
      <w:tr w:rsidR="001F2A27" w:rsidRPr="001F2A27" w:rsidTr="00F37A26">
        <w:trPr>
          <w:gridAfter w:val="5"/>
          <w:wAfter w:w="730" w:type="dxa"/>
          <w:trHeight w:val="329"/>
        </w:trPr>
        <w:tc>
          <w:tcPr>
            <w:tcW w:w="1805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F2A27" w:rsidRPr="001F2A27" w:rsidRDefault="001F2A27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F2A27" w:rsidRPr="001F2A27" w:rsidRDefault="00F37A26" w:rsidP="001F2A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BARREUR</w:t>
            </w:r>
          </w:p>
        </w:tc>
        <w:tc>
          <w:tcPr>
            <w:tcW w:w="18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1F2A27" w:rsidRPr="001F2A27" w:rsidRDefault="001F2A27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</w:p>
        </w:tc>
        <w:tc>
          <w:tcPr>
            <w:tcW w:w="1792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F2A27" w:rsidRPr="001F2A27" w:rsidRDefault="001F2A27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</w:p>
        </w:tc>
        <w:tc>
          <w:tcPr>
            <w:tcW w:w="179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F2A27" w:rsidRPr="001F2A27" w:rsidRDefault="00F37A26" w:rsidP="00F37A2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EQUIPIER</w:t>
            </w:r>
          </w:p>
        </w:tc>
        <w:tc>
          <w:tcPr>
            <w:tcW w:w="1792" w:type="dxa"/>
            <w:gridSpan w:val="4"/>
            <w:tcBorders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:rsidR="001F2A27" w:rsidRPr="001F2A27" w:rsidRDefault="001F2A27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</w:p>
        </w:tc>
      </w:tr>
      <w:tr w:rsidR="00F47FB5" w:rsidRPr="001F2A27" w:rsidTr="001F2A27">
        <w:trPr>
          <w:gridAfter w:val="5"/>
          <w:wAfter w:w="730" w:type="dxa"/>
          <w:trHeight w:val="329"/>
        </w:trPr>
        <w:tc>
          <w:tcPr>
            <w:tcW w:w="5416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Nom</w:t>
            </w:r>
          </w:p>
        </w:tc>
        <w:tc>
          <w:tcPr>
            <w:tcW w:w="537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Nom</w:t>
            </w:r>
          </w:p>
        </w:tc>
      </w:tr>
      <w:tr w:rsidR="00F47FB5" w:rsidRPr="001F2A27" w:rsidTr="001F2A27">
        <w:trPr>
          <w:gridAfter w:val="5"/>
          <w:wAfter w:w="730" w:type="dxa"/>
          <w:trHeight w:val="329"/>
        </w:trPr>
        <w:tc>
          <w:tcPr>
            <w:tcW w:w="541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Prénom</w:t>
            </w:r>
          </w:p>
        </w:tc>
        <w:tc>
          <w:tcPr>
            <w:tcW w:w="53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Prénom</w:t>
            </w:r>
          </w:p>
        </w:tc>
      </w:tr>
      <w:tr w:rsidR="00F47FB5" w:rsidRPr="001F2A27" w:rsidTr="001F2A27">
        <w:trPr>
          <w:gridAfter w:val="5"/>
          <w:wAfter w:w="730" w:type="dxa"/>
          <w:trHeight w:val="329"/>
        </w:trPr>
        <w:tc>
          <w:tcPr>
            <w:tcW w:w="541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proofErr w:type="spellStart"/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N°de</w:t>
            </w:r>
            <w:proofErr w:type="spellEnd"/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 xml:space="preserve"> Licence</w:t>
            </w:r>
          </w:p>
        </w:tc>
        <w:tc>
          <w:tcPr>
            <w:tcW w:w="53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proofErr w:type="spellStart"/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N°de</w:t>
            </w:r>
            <w:proofErr w:type="spellEnd"/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 xml:space="preserve"> Licence</w:t>
            </w:r>
          </w:p>
        </w:tc>
      </w:tr>
      <w:tr w:rsidR="00F47FB5" w:rsidRPr="001F2A27" w:rsidTr="001F2A27">
        <w:trPr>
          <w:gridAfter w:val="5"/>
          <w:wAfter w:w="730" w:type="dxa"/>
          <w:trHeight w:val="329"/>
        </w:trPr>
        <w:tc>
          <w:tcPr>
            <w:tcW w:w="541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Nom du Club</w:t>
            </w:r>
          </w:p>
        </w:tc>
        <w:tc>
          <w:tcPr>
            <w:tcW w:w="53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Nom du Club</w:t>
            </w:r>
          </w:p>
        </w:tc>
      </w:tr>
      <w:tr w:rsidR="00F47FB5" w:rsidRPr="001F2A27" w:rsidTr="001F2A27">
        <w:trPr>
          <w:gridAfter w:val="5"/>
          <w:wAfter w:w="730" w:type="dxa"/>
          <w:trHeight w:val="329"/>
        </w:trPr>
        <w:tc>
          <w:tcPr>
            <w:tcW w:w="541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N° de téléphone</w:t>
            </w:r>
          </w:p>
        </w:tc>
        <w:tc>
          <w:tcPr>
            <w:tcW w:w="53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F47FB5" w:rsidRPr="001F2A27" w:rsidTr="001F2A27">
        <w:trPr>
          <w:gridAfter w:val="5"/>
          <w:wAfter w:w="730" w:type="dxa"/>
          <w:trHeight w:val="346"/>
        </w:trPr>
        <w:tc>
          <w:tcPr>
            <w:tcW w:w="5416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Adresse mails</w:t>
            </w:r>
          </w:p>
        </w:tc>
        <w:tc>
          <w:tcPr>
            <w:tcW w:w="5376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</w:pPr>
            <w:r w:rsidRPr="001F2A27">
              <w:rPr>
                <w:rFonts w:ascii="Century Gothic" w:eastAsia="Times New Roman" w:hAnsi="Century Gothic" w:cs="Calibri"/>
                <w:b/>
                <w:color w:val="000000"/>
                <w:lang w:eastAsia="fr-FR"/>
              </w:rPr>
              <w:t>Adresse mails</w:t>
            </w:r>
          </w:p>
        </w:tc>
      </w:tr>
      <w:tr w:rsidR="00F47FB5" w:rsidRPr="001F2A27" w:rsidTr="001F2A27">
        <w:trPr>
          <w:gridAfter w:val="5"/>
          <w:wAfter w:w="730" w:type="dxa"/>
          <w:trHeight w:val="346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</w:tr>
      <w:tr w:rsidR="00591443" w:rsidRPr="001F2A27" w:rsidTr="001F2A27">
        <w:trPr>
          <w:gridAfter w:val="5"/>
          <w:wAfter w:w="730" w:type="dxa"/>
          <w:trHeight w:val="510"/>
        </w:trPr>
        <w:tc>
          <w:tcPr>
            <w:tcW w:w="10792" w:type="dxa"/>
            <w:gridSpan w:val="33"/>
            <w:vMerge w:val="restart"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vAlign w:val="center"/>
            <w:hideMark/>
          </w:tcPr>
          <w:p w:rsidR="00A806C9" w:rsidRPr="001F2A27" w:rsidRDefault="00A806C9" w:rsidP="00A806C9">
            <w:pPr>
              <w:tabs>
                <w:tab w:val="left" w:pos="3969"/>
              </w:tabs>
              <w:spacing w:after="0" w:line="240" w:lineRule="auto"/>
              <w:ind w:right="563"/>
              <w:jc w:val="center"/>
              <w:rPr>
                <w:rFonts w:ascii="Century Gothic" w:eastAsia="Times New Roman" w:hAnsi="Century Gothic" w:cstheme="minorHAnsi"/>
                <w:i/>
                <w:lang w:eastAsia="fr-FR"/>
              </w:rPr>
            </w:pPr>
            <w:r w:rsidRPr="001F2A27">
              <w:rPr>
                <w:rFonts w:ascii="Century Gothic" w:eastAsia="Times New Roman" w:hAnsi="Century Gothic" w:cstheme="minorHAnsi"/>
                <w:i/>
                <w:lang w:eastAsia="fr-FR"/>
              </w:rPr>
              <w:t>Règle fondamentale des "R.C.V." 2017 - 2020 :</w:t>
            </w:r>
          </w:p>
          <w:p w:rsidR="00A806C9" w:rsidRPr="001F2A27" w:rsidRDefault="00A806C9" w:rsidP="00A806C9">
            <w:pPr>
              <w:tabs>
                <w:tab w:val="left" w:pos="3969"/>
              </w:tabs>
              <w:spacing w:after="0" w:line="240" w:lineRule="auto"/>
              <w:ind w:right="563"/>
              <w:jc w:val="center"/>
              <w:rPr>
                <w:rFonts w:ascii="Century Gothic" w:eastAsia="Times New Roman" w:hAnsi="Century Gothic" w:cstheme="minorHAnsi"/>
                <w:i/>
                <w:lang w:eastAsia="fr-FR"/>
              </w:rPr>
            </w:pPr>
            <w:r w:rsidRPr="001F2A27">
              <w:rPr>
                <w:rFonts w:ascii="Century Gothic" w:eastAsia="Times New Roman" w:hAnsi="Century Gothic" w:cstheme="minorHAnsi"/>
                <w:i/>
                <w:lang w:eastAsia="fr-FR"/>
              </w:rPr>
              <w:t>La décision d’un bateau de participer à une course ou de rester en course relève de sa seule responsabilité</w:t>
            </w:r>
          </w:p>
          <w:p w:rsidR="00F47FB5" w:rsidRPr="001F2A27" w:rsidRDefault="00A806C9" w:rsidP="00A806C9">
            <w:pPr>
              <w:jc w:val="center"/>
              <w:rPr>
                <w:rFonts w:ascii="Century Gothic" w:hAnsi="Century Gothic" w:cstheme="minorHAnsi"/>
              </w:rPr>
            </w:pPr>
            <w:r w:rsidRPr="001F2A27">
              <w:rPr>
                <w:rFonts w:ascii="Century Gothic" w:eastAsia="Times New Roman" w:hAnsi="Century Gothic" w:cstheme="minorHAnsi"/>
                <w:i/>
                <w:lang w:eastAsia="fr-FR"/>
              </w:rPr>
              <w:t xml:space="preserve">Les participants autorisent le Club organisateur à utiliser et diffuser les photos du bateau et de l’équipage qui </w:t>
            </w:r>
            <w:proofErr w:type="gramStart"/>
            <w:r w:rsidRPr="001F2A27">
              <w:rPr>
                <w:rFonts w:ascii="Century Gothic" w:eastAsia="Times New Roman" w:hAnsi="Century Gothic" w:cstheme="minorHAnsi"/>
                <w:i/>
                <w:lang w:eastAsia="fr-FR"/>
              </w:rPr>
              <w:t>peuvent</w:t>
            </w:r>
            <w:proofErr w:type="gramEnd"/>
            <w:r w:rsidRPr="001F2A27">
              <w:rPr>
                <w:rFonts w:ascii="Century Gothic" w:eastAsia="Times New Roman" w:hAnsi="Century Gothic" w:cstheme="minorHAnsi"/>
                <w:i/>
                <w:lang w:eastAsia="fr-FR"/>
              </w:rPr>
              <w:t xml:space="preserve"> être prise   durant la compétition </w:t>
            </w:r>
            <w:r w:rsidRPr="001F2A27">
              <w:rPr>
                <w:rFonts w:ascii="Century Gothic" w:hAnsi="Century Gothic" w:cstheme="minorHAnsi"/>
                <w:i/>
              </w:rPr>
              <w:t>Je m’engage à me soumettre aux Règles de Course à la Voile et à toutes les autres règles qui régissent</w:t>
            </w:r>
            <w:r w:rsidRPr="001F2A27">
              <w:rPr>
                <w:rFonts w:ascii="Century Gothic" w:hAnsi="Century Gothic" w:cstheme="minorHAnsi"/>
              </w:rPr>
              <w:t xml:space="preserve"> cette épreuve.</w:t>
            </w:r>
          </w:p>
        </w:tc>
      </w:tr>
      <w:tr w:rsidR="00591443" w:rsidRPr="001F2A27" w:rsidTr="001F2A27">
        <w:trPr>
          <w:gridAfter w:val="5"/>
          <w:wAfter w:w="730" w:type="dxa"/>
          <w:trHeight w:val="822"/>
        </w:trPr>
        <w:tc>
          <w:tcPr>
            <w:tcW w:w="10792" w:type="dxa"/>
            <w:gridSpan w:val="33"/>
            <w:vMerge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591443" w:rsidRPr="001F2A27" w:rsidTr="001F2A27">
        <w:trPr>
          <w:gridAfter w:val="5"/>
          <w:wAfter w:w="730" w:type="dxa"/>
          <w:trHeight w:val="333"/>
        </w:trPr>
        <w:tc>
          <w:tcPr>
            <w:tcW w:w="10792" w:type="dxa"/>
            <w:gridSpan w:val="33"/>
            <w:vMerge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vAlign w:val="center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F47FB5" w:rsidRPr="001F2A27" w:rsidTr="001F2A27">
        <w:trPr>
          <w:gridAfter w:val="5"/>
          <w:wAfter w:w="730" w:type="dxa"/>
          <w:trHeight w:val="346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6875E1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  <w:r w:rsidRPr="001F2A27">
              <w:rPr>
                <w:rFonts w:ascii="Century Gothic" w:hAnsi="Century Gothic"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6E09620E" wp14:editId="7903B52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271145</wp:posOffset>
                  </wp:positionV>
                  <wp:extent cx="6818630" cy="695325"/>
                  <wp:effectExtent l="0" t="0" r="127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63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  <w:p w:rsidR="004C6335" w:rsidRPr="001F2A27" w:rsidRDefault="004C633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  <w:p w:rsidR="004C6335" w:rsidRPr="001F2A27" w:rsidRDefault="004C633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  <w:tc>
          <w:tcPr>
            <w:tcW w:w="2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FB5" w:rsidRPr="001F2A27" w:rsidRDefault="00F47FB5" w:rsidP="00F47FB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fr-FR"/>
              </w:rPr>
            </w:pPr>
          </w:p>
        </w:tc>
      </w:tr>
    </w:tbl>
    <w:p w:rsidR="00CC6361" w:rsidRDefault="00CC6361"/>
    <w:sectPr w:rsidR="00CC6361" w:rsidSect="00A4367E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BC" w:rsidRDefault="006E10BC" w:rsidP="00F47FB5">
      <w:pPr>
        <w:spacing w:after="0" w:line="240" w:lineRule="auto"/>
      </w:pPr>
      <w:r>
        <w:separator/>
      </w:r>
    </w:p>
  </w:endnote>
  <w:endnote w:type="continuationSeparator" w:id="0">
    <w:p w:rsidR="006E10BC" w:rsidRDefault="006E10BC" w:rsidP="00F4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B1" w:rsidRDefault="003A59B1" w:rsidP="003A59B1">
    <w:pPr>
      <w:pStyle w:val="Pieddepage"/>
      <w:jc w:val="center"/>
      <w:rPr>
        <w:i/>
      </w:rPr>
    </w:pPr>
    <w:r>
      <w:rPr>
        <w:i/>
      </w:rPr>
      <w:t xml:space="preserve">Ligue de </w:t>
    </w:r>
    <w:r w:rsidR="003C40F8">
      <w:rPr>
        <w:i/>
      </w:rPr>
      <w:t>Voile Nouvelle-A</w:t>
    </w:r>
    <w:r>
      <w:rPr>
        <w:i/>
      </w:rPr>
      <w:t>qui</w:t>
    </w:r>
    <w:r w:rsidR="004F5C01">
      <w:rPr>
        <w:i/>
      </w:rPr>
      <w:t>taine</w:t>
    </w:r>
  </w:p>
  <w:p w:rsidR="003A59B1" w:rsidRPr="003A59B1" w:rsidRDefault="003A59B1" w:rsidP="003A59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BC" w:rsidRDefault="006E10BC" w:rsidP="00F47FB5">
      <w:pPr>
        <w:spacing w:after="0" w:line="240" w:lineRule="auto"/>
      </w:pPr>
      <w:r>
        <w:separator/>
      </w:r>
    </w:p>
  </w:footnote>
  <w:footnote w:type="continuationSeparator" w:id="0">
    <w:p w:rsidR="006E10BC" w:rsidRDefault="006E10BC" w:rsidP="00F4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7E" w:rsidRDefault="00A4367E" w:rsidP="00A4367E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01704DE9" wp14:editId="4C699698">
          <wp:simplePos x="0" y="0"/>
          <wp:positionH relativeFrom="column">
            <wp:posOffset>5145405</wp:posOffset>
          </wp:positionH>
          <wp:positionV relativeFrom="paragraph">
            <wp:posOffset>33655</wp:posOffset>
          </wp:positionV>
          <wp:extent cx="1752600" cy="678180"/>
          <wp:effectExtent l="0" t="0" r="0" b="762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EEF6523" wp14:editId="6107C07C">
          <wp:simplePos x="0" y="0"/>
          <wp:positionH relativeFrom="column">
            <wp:posOffset>-277495</wp:posOffset>
          </wp:positionH>
          <wp:positionV relativeFrom="paragraph">
            <wp:posOffset>28575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:rsidR="00A4367E" w:rsidRPr="007167CE" w:rsidRDefault="00A4367E" w:rsidP="00A4367E">
    <w:pPr>
      <w:spacing w:after="0"/>
      <w:jc w:val="center"/>
      <w:rPr>
        <w:sz w:val="24"/>
        <w:szCs w:val="24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:rsidR="00A4367E" w:rsidRDefault="00A4367E">
    <w:pPr>
      <w:pStyle w:val="En-tte"/>
    </w:pPr>
  </w:p>
  <w:p w:rsidR="00F47FB5" w:rsidRDefault="00F47FB5">
    <w:pPr>
      <w:pStyle w:val="En-tte"/>
    </w:pPr>
  </w:p>
  <w:p w:rsidR="00F47FB5" w:rsidRDefault="00F47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B5"/>
    <w:rsid w:val="001B6634"/>
    <w:rsid w:val="001F2A27"/>
    <w:rsid w:val="0028755E"/>
    <w:rsid w:val="002C0078"/>
    <w:rsid w:val="003A59B1"/>
    <w:rsid w:val="003B0A21"/>
    <w:rsid w:val="003C40F8"/>
    <w:rsid w:val="003E39A3"/>
    <w:rsid w:val="004C6335"/>
    <w:rsid w:val="004F5C01"/>
    <w:rsid w:val="00591443"/>
    <w:rsid w:val="006875E1"/>
    <w:rsid w:val="006E10BC"/>
    <w:rsid w:val="008E1FED"/>
    <w:rsid w:val="008F0A30"/>
    <w:rsid w:val="009203F1"/>
    <w:rsid w:val="00A4367E"/>
    <w:rsid w:val="00A806C9"/>
    <w:rsid w:val="00A84F98"/>
    <w:rsid w:val="00AF7E1F"/>
    <w:rsid w:val="00B2334D"/>
    <w:rsid w:val="00B967F6"/>
    <w:rsid w:val="00C651FE"/>
    <w:rsid w:val="00CB00B0"/>
    <w:rsid w:val="00CC6361"/>
    <w:rsid w:val="00D55342"/>
    <w:rsid w:val="00F37A26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FB5"/>
  </w:style>
  <w:style w:type="paragraph" w:styleId="Pieddepage">
    <w:name w:val="footer"/>
    <w:basedOn w:val="Normal"/>
    <w:link w:val="Pieddepag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FB5"/>
  </w:style>
  <w:style w:type="paragraph" w:styleId="Pieddepage">
    <w:name w:val="footer"/>
    <w:basedOn w:val="Normal"/>
    <w:link w:val="Pieddepag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Cercle Nautique du Ferret</cp:lastModifiedBy>
  <cp:revision>2</cp:revision>
  <dcterms:created xsi:type="dcterms:W3CDTF">2022-03-30T07:19:00Z</dcterms:created>
  <dcterms:modified xsi:type="dcterms:W3CDTF">2022-03-30T07:19:00Z</dcterms:modified>
</cp:coreProperties>
</file>